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6F" w:rsidRDefault="00492B6F" w:rsidP="00492B6F">
      <w:pPr>
        <w:pStyle w:val="a5"/>
        <w:shd w:val="clear" w:color="auto" w:fill="FFFFFF"/>
        <w:spacing w:before="0" w:beforeAutospacing="0" w:after="0" w:afterAutospacing="0"/>
        <w:ind w:right="141"/>
        <w:jc w:val="center"/>
        <w:rPr>
          <w:rStyle w:val="a6"/>
          <w:color w:val="FF0000"/>
          <w:sz w:val="36"/>
          <w:szCs w:val="36"/>
          <w:bdr w:val="none" w:sz="0" w:space="0" w:color="auto" w:frame="1"/>
        </w:rPr>
      </w:pPr>
      <w:bookmarkStart w:id="0" w:name="_GoBack"/>
      <w:bookmarkEnd w:id="0"/>
      <w:r w:rsidRPr="00492B6F">
        <w:rPr>
          <w:b/>
          <w:bCs/>
          <w:noProof/>
          <w:color w:val="FF0000"/>
          <w:sz w:val="36"/>
          <w:szCs w:val="36"/>
        </w:rPr>
        <w:drawing>
          <wp:anchor distT="0" distB="0" distL="114300" distR="114300" simplePos="0" relativeHeight="251658240" behindDoc="1" locked="0" layoutInCell="1" allowOverlap="1">
            <wp:simplePos x="0" y="0"/>
            <wp:positionH relativeFrom="column">
              <wp:posOffset>-769176</wp:posOffset>
            </wp:positionH>
            <wp:positionV relativeFrom="paragraph">
              <wp:posOffset>-821277</wp:posOffset>
            </wp:positionV>
            <wp:extent cx="7527504" cy="10697378"/>
            <wp:effectExtent l="19050" t="0" r="0" b="0"/>
            <wp:wrapNone/>
            <wp:docPr id="6" name="Рисунок 3" descr="C:\Users\Villa\Desktop\1619363778_29-phonoteka_org-p-detskie-foni-dlya-oformleniya-tekst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lla\Desktop\1619363778_29-phonoteka_org-p-detskie-foni-dlya-oformleniya-teksta-33.png"/>
                    <pic:cNvPicPr>
                      <a:picLocks noChangeAspect="1" noChangeArrowheads="1"/>
                    </pic:cNvPicPr>
                  </pic:nvPicPr>
                  <pic:blipFill>
                    <a:blip r:embed="rId6" cstate="print"/>
                    <a:srcRect/>
                    <a:stretch>
                      <a:fillRect/>
                    </a:stretch>
                  </pic:blipFill>
                  <pic:spPr bwMode="auto">
                    <a:xfrm>
                      <a:off x="0" y="0"/>
                      <a:ext cx="7532806" cy="10704913"/>
                    </a:xfrm>
                    <a:prstGeom prst="rect">
                      <a:avLst/>
                    </a:prstGeom>
                    <a:noFill/>
                    <a:ln w="9525">
                      <a:noFill/>
                      <a:miter lim="800000"/>
                      <a:headEnd/>
                      <a:tailEnd/>
                    </a:ln>
                  </pic:spPr>
                </pic:pic>
              </a:graphicData>
            </a:graphic>
          </wp:anchor>
        </w:drawing>
      </w:r>
      <w:r w:rsidRPr="00492B6F">
        <w:rPr>
          <w:rStyle w:val="a6"/>
          <w:color w:val="FF0000"/>
          <w:sz w:val="36"/>
          <w:szCs w:val="36"/>
          <w:bdr w:val="none" w:sz="0" w:space="0" w:color="auto" w:frame="1"/>
        </w:rPr>
        <w:t xml:space="preserve">Значение прогулки в развитии детей </w:t>
      </w:r>
    </w:p>
    <w:p w:rsidR="00492B6F" w:rsidRPr="00492B6F" w:rsidRDefault="00492B6F" w:rsidP="00492B6F">
      <w:pPr>
        <w:pStyle w:val="a5"/>
        <w:shd w:val="clear" w:color="auto" w:fill="FFFFFF"/>
        <w:spacing w:before="0" w:beforeAutospacing="0" w:after="0" w:afterAutospacing="0"/>
        <w:ind w:right="141"/>
        <w:jc w:val="center"/>
        <w:rPr>
          <w:rStyle w:val="a6"/>
          <w:color w:val="FF0000"/>
          <w:sz w:val="36"/>
          <w:szCs w:val="36"/>
          <w:bdr w:val="none" w:sz="0" w:space="0" w:color="auto" w:frame="1"/>
        </w:rPr>
      </w:pPr>
      <w:r w:rsidRPr="00492B6F">
        <w:rPr>
          <w:rStyle w:val="a6"/>
          <w:color w:val="FF0000"/>
          <w:sz w:val="36"/>
          <w:szCs w:val="36"/>
          <w:bdr w:val="none" w:sz="0" w:space="0" w:color="auto" w:frame="1"/>
        </w:rPr>
        <w:t>дошкольного возраста</w:t>
      </w:r>
    </w:p>
    <w:p w:rsidR="00492B6F" w:rsidRPr="00492B6F" w:rsidRDefault="00492B6F" w:rsidP="00492B6F">
      <w:pPr>
        <w:pStyle w:val="a5"/>
        <w:shd w:val="clear" w:color="auto" w:fill="FFFFFF"/>
        <w:spacing w:before="0" w:beforeAutospacing="0" w:after="0" w:afterAutospacing="0"/>
        <w:ind w:right="141"/>
        <w:rPr>
          <w:rStyle w:val="a6"/>
          <w:color w:val="111111"/>
          <w:sz w:val="36"/>
          <w:szCs w:val="36"/>
          <w:bdr w:val="none" w:sz="0" w:space="0" w:color="auto" w:frame="1"/>
        </w:rPr>
      </w:pPr>
    </w:p>
    <w:p w:rsidR="00492B6F" w:rsidRPr="00492B6F" w:rsidRDefault="00752B26" w:rsidP="00492B6F">
      <w:pPr>
        <w:pStyle w:val="a5"/>
        <w:shd w:val="clear" w:color="auto" w:fill="FFFFFF"/>
        <w:spacing w:before="0" w:beforeAutospacing="0" w:after="0" w:afterAutospacing="0"/>
        <w:ind w:right="141"/>
        <w:rPr>
          <w:color w:val="111111"/>
          <w:sz w:val="28"/>
          <w:szCs w:val="28"/>
        </w:rPr>
      </w:pPr>
      <w:r>
        <w:rPr>
          <w:rStyle w:val="a6"/>
          <w:b w:val="0"/>
          <w:color w:val="111111"/>
          <w:sz w:val="28"/>
          <w:szCs w:val="28"/>
          <w:bdr w:val="none" w:sz="0" w:space="0" w:color="auto" w:frame="1"/>
        </w:rPr>
        <w:tab/>
      </w:r>
      <w:r w:rsidR="00492B6F" w:rsidRPr="00492B6F">
        <w:rPr>
          <w:rStyle w:val="a6"/>
          <w:b w:val="0"/>
          <w:color w:val="111111"/>
          <w:sz w:val="28"/>
          <w:szCs w:val="28"/>
          <w:bdr w:val="none" w:sz="0" w:space="0" w:color="auto" w:frame="1"/>
        </w:rPr>
        <w:t>Прогулка в жизни</w:t>
      </w:r>
      <w:r w:rsidR="00492B6F" w:rsidRPr="00492B6F">
        <w:rPr>
          <w:color w:val="111111"/>
          <w:sz w:val="28"/>
          <w:szCs w:val="28"/>
        </w:rPr>
        <w:t> ребенка занимает важное место. Во время </w:t>
      </w:r>
      <w:r w:rsidR="00492B6F" w:rsidRPr="00492B6F">
        <w:rPr>
          <w:rStyle w:val="a6"/>
          <w:b w:val="0"/>
          <w:color w:val="111111"/>
          <w:sz w:val="28"/>
          <w:szCs w:val="28"/>
          <w:bdr w:val="none" w:sz="0" w:space="0" w:color="auto" w:frame="1"/>
        </w:rPr>
        <w:t>прогулки</w:t>
      </w:r>
      <w:r w:rsidR="00492B6F" w:rsidRPr="00492B6F">
        <w:rPr>
          <w:color w:val="111111"/>
          <w:sz w:val="28"/>
          <w:szCs w:val="28"/>
        </w:rPr>
        <w:t> происходит познание окружающего мира, ребенок учится общаться со сверстниками, </w:t>
      </w:r>
      <w:r w:rsidR="00492B6F" w:rsidRPr="00492B6F">
        <w:rPr>
          <w:rStyle w:val="a6"/>
          <w:b w:val="0"/>
          <w:color w:val="111111"/>
          <w:sz w:val="28"/>
          <w:szCs w:val="28"/>
          <w:bdr w:val="none" w:sz="0" w:space="0" w:color="auto" w:frame="1"/>
        </w:rPr>
        <w:t>также</w:t>
      </w:r>
      <w:r>
        <w:rPr>
          <w:rStyle w:val="a6"/>
          <w:b w:val="0"/>
          <w:color w:val="111111"/>
          <w:sz w:val="28"/>
          <w:szCs w:val="28"/>
          <w:bdr w:val="none" w:sz="0" w:space="0" w:color="auto" w:frame="1"/>
        </w:rPr>
        <w:t xml:space="preserve"> </w:t>
      </w:r>
      <w:r w:rsidR="00492B6F" w:rsidRPr="00492B6F">
        <w:rPr>
          <w:rStyle w:val="a6"/>
          <w:b w:val="0"/>
          <w:color w:val="111111"/>
          <w:sz w:val="28"/>
          <w:szCs w:val="28"/>
          <w:bdr w:val="none" w:sz="0" w:space="0" w:color="auto" w:frame="1"/>
        </w:rPr>
        <w:t>прогулка</w:t>
      </w:r>
      <w:r w:rsidR="00492B6F" w:rsidRPr="00492B6F">
        <w:rPr>
          <w:color w:val="111111"/>
          <w:sz w:val="28"/>
          <w:szCs w:val="28"/>
        </w:rPr>
        <w:t> имеет оздоровительное </w:t>
      </w:r>
      <w:r w:rsidR="00492B6F" w:rsidRPr="00492B6F">
        <w:rPr>
          <w:rStyle w:val="a6"/>
          <w:b w:val="0"/>
          <w:color w:val="111111"/>
          <w:sz w:val="28"/>
          <w:szCs w:val="28"/>
          <w:bdr w:val="none" w:sz="0" w:space="0" w:color="auto" w:frame="1"/>
        </w:rPr>
        <w:t>значение</w:t>
      </w:r>
      <w:r w:rsidR="00492B6F" w:rsidRPr="00492B6F">
        <w:rPr>
          <w:color w:val="111111"/>
          <w:sz w:val="28"/>
          <w:szCs w:val="28"/>
        </w:rPr>
        <w:t>.</w:t>
      </w:r>
    </w:p>
    <w:p w:rsidR="00492B6F" w:rsidRPr="00492B6F" w:rsidRDefault="00492B6F" w:rsidP="00492B6F">
      <w:pPr>
        <w:pStyle w:val="a5"/>
        <w:shd w:val="clear" w:color="auto" w:fill="FFFFFF"/>
        <w:spacing w:before="0" w:beforeAutospacing="0" w:after="0" w:afterAutospacing="0"/>
        <w:ind w:right="141"/>
        <w:rPr>
          <w:color w:val="111111"/>
          <w:sz w:val="28"/>
          <w:szCs w:val="28"/>
        </w:rPr>
      </w:pPr>
      <w:r w:rsidRPr="00492B6F">
        <w:rPr>
          <w:rStyle w:val="a6"/>
          <w:b w:val="0"/>
          <w:color w:val="111111"/>
          <w:sz w:val="28"/>
          <w:szCs w:val="28"/>
          <w:bdr w:val="none" w:sz="0" w:space="0" w:color="auto" w:frame="1"/>
        </w:rPr>
        <w:t>Родители понимают</w:t>
      </w:r>
      <w:r w:rsidRPr="00492B6F">
        <w:rPr>
          <w:color w:val="111111"/>
          <w:sz w:val="28"/>
          <w:szCs w:val="28"/>
        </w:rPr>
        <w:t>, что ребенку нужно гулять как можно больше. Однако не все знают о </w:t>
      </w:r>
      <w:r w:rsidRPr="00492B6F">
        <w:rPr>
          <w:rStyle w:val="a6"/>
          <w:b w:val="0"/>
          <w:color w:val="111111"/>
          <w:sz w:val="28"/>
          <w:szCs w:val="28"/>
          <w:bdr w:val="none" w:sz="0" w:space="0" w:color="auto" w:frame="1"/>
        </w:rPr>
        <w:t>значении прогулки для детей</w:t>
      </w:r>
      <w:r w:rsidRPr="00492B6F">
        <w:rPr>
          <w:color w:val="111111"/>
          <w:sz w:val="28"/>
          <w:szCs w:val="28"/>
        </w:rPr>
        <w:t>. </w:t>
      </w:r>
      <w:r w:rsidRPr="00492B6F">
        <w:rPr>
          <w:rStyle w:val="a6"/>
          <w:b w:val="0"/>
          <w:color w:val="111111"/>
          <w:sz w:val="28"/>
          <w:szCs w:val="28"/>
          <w:bdr w:val="none" w:sz="0" w:space="0" w:color="auto" w:frame="1"/>
        </w:rPr>
        <w:t>Прогулки</w:t>
      </w:r>
      <w:r w:rsidRPr="00492B6F">
        <w:rPr>
          <w:color w:val="111111"/>
          <w:sz w:val="28"/>
          <w:szCs w:val="28"/>
        </w:rPr>
        <w:t>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752B26" w:rsidRDefault="00752B26" w:rsidP="00492B6F">
      <w:pPr>
        <w:pStyle w:val="a5"/>
        <w:shd w:val="clear" w:color="auto" w:fill="FFFFFF"/>
        <w:spacing w:before="0" w:beforeAutospacing="0" w:after="0" w:afterAutospacing="0"/>
        <w:ind w:right="141"/>
        <w:rPr>
          <w:color w:val="111111"/>
          <w:sz w:val="28"/>
          <w:szCs w:val="28"/>
        </w:rPr>
      </w:pPr>
      <w:r>
        <w:rPr>
          <w:rStyle w:val="a6"/>
          <w:b w:val="0"/>
          <w:color w:val="111111"/>
          <w:sz w:val="28"/>
          <w:szCs w:val="28"/>
          <w:bdr w:val="none" w:sz="0" w:space="0" w:color="auto" w:frame="1"/>
        </w:rPr>
        <w:tab/>
      </w:r>
      <w:r w:rsidR="00492B6F" w:rsidRPr="00492B6F">
        <w:rPr>
          <w:rStyle w:val="a6"/>
          <w:b w:val="0"/>
          <w:color w:val="111111"/>
          <w:sz w:val="28"/>
          <w:szCs w:val="28"/>
          <w:bdr w:val="none" w:sz="0" w:space="0" w:color="auto" w:frame="1"/>
        </w:rPr>
        <w:t>Прогулка</w:t>
      </w:r>
      <w:r w:rsidR="00492B6F" w:rsidRPr="00492B6F">
        <w:rPr>
          <w:color w:val="111111"/>
          <w:sz w:val="28"/>
          <w:szCs w:val="28"/>
        </w:rPr>
        <w:t>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w:t>
      </w:r>
      <w:r w:rsidR="00492B6F" w:rsidRPr="00492B6F">
        <w:rPr>
          <w:rStyle w:val="a6"/>
          <w:b w:val="0"/>
          <w:color w:val="111111"/>
          <w:sz w:val="28"/>
          <w:szCs w:val="28"/>
          <w:bdr w:val="none" w:sz="0" w:space="0" w:color="auto" w:frame="1"/>
        </w:rPr>
        <w:t>значение</w:t>
      </w:r>
      <w:r w:rsidR="00492B6F" w:rsidRPr="00492B6F">
        <w:rPr>
          <w:color w:val="111111"/>
          <w:sz w:val="28"/>
          <w:szCs w:val="28"/>
        </w:rPr>
        <w:t> для физического развития.</w:t>
      </w:r>
    </w:p>
    <w:p w:rsidR="00492B6F" w:rsidRPr="00492B6F" w:rsidRDefault="00752B26" w:rsidP="00492B6F">
      <w:pPr>
        <w:pStyle w:val="a5"/>
        <w:shd w:val="clear" w:color="auto" w:fill="FFFFFF"/>
        <w:spacing w:before="0" w:beforeAutospacing="0" w:after="0" w:afterAutospacing="0"/>
        <w:ind w:right="141"/>
        <w:rPr>
          <w:color w:val="111111"/>
          <w:sz w:val="28"/>
          <w:szCs w:val="28"/>
        </w:rPr>
      </w:pPr>
      <w:r>
        <w:rPr>
          <w:color w:val="111111"/>
          <w:sz w:val="28"/>
          <w:szCs w:val="28"/>
        </w:rPr>
        <w:tab/>
      </w:r>
      <w:r w:rsidR="00492B6F" w:rsidRPr="00492B6F">
        <w:rPr>
          <w:color w:val="111111"/>
          <w:sz w:val="28"/>
          <w:szCs w:val="28"/>
        </w:rPr>
        <w:t> </w:t>
      </w:r>
      <w:r w:rsidR="00492B6F" w:rsidRPr="00492B6F">
        <w:rPr>
          <w:rStyle w:val="a6"/>
          <w:b w:val="0"/>
          <w:color w:val="111111"/>
          <w:sz w:val="28"/>
          <w:szCs w:val="28"/>
          <w:bdr w:val="none" w:sz="0" w:space="0" w:color="auto" w:frame="1"/>
        </w:rPr>
        <w:t>Прогулка</w:t>
      </w:r>
      <w:r w:rsidR="00492B6F" w:rsidRPr="00492B6F">
        <w:rPr>
          <w:color w:val="111111"/>
          <w:sz w:val="28"/>
          <w:szCs w:val="28"/>
        </w:rPr>
        <w:t>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492B6F" w:rsidRDefault="00752B26" w:rsidP="00492B6F">
      <w:pPr>
        <w:pStyle w:val="a5"/>
        <w:shd w:val="clear" w:color="auto" w:fill="FFFFFF"/>
        <w:spacing w:before="0" w:beforeAutospacing="0" w:after="0" w:afterAutospacing="0"/>
        <w:ind w:right="141"/>
        <w:rPr>
          <w:color w:val="111111"/>
          <w:sz w:val="28"/>
          <w:szCs w:val="28"/>
        </w:rPr>
      </w:pPr>
      <w:r>
        <w:rPr>
          <w:color w:val="111111"/>
          <w:sz w:val="28"/>
          <w:szCs w:val="28"/>
        </w:rPr>
        <w:tab/>
      </w:r>
      <w:r w:rsidR="00492B6F" w:rsidRPr="00492B6F">
        <w:rPr>
          <w:color w:val="111111"/>
          <w:sz w:val="28"/>
          <w:szCs w:val="28"/>
        </w:rPr>
        <w:t>Если </w:t>
      </w:r>
      <w:r w:rsidR="00492B6F" w:rsidRPr="00492B6F">
        <w:rPr>
          <w:rStyle w:val="a6"/>
          <w:b w:val="0"/>
          <w:color w:val="111111"/>
          <w:sz w:val="28"/>
          <w:szCs w:val="28"/>
          <w:bdr w:val="none" w:sz="0" w:space="0" w:color="auto" w:frame="1"/>
        </w:rPr>
        <w:t>прогулка</w:t>
      </w:r>
      <w:r w:rsidR="00492B6F" w:rsidRPr="00492B6F">
        <w:rPr>
          <w:color w:val="111111"/>
          <w:sz w:val="28"/>
          <w:szCs w:val="28"/>
        </w:rPr>
        <w:t>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752B26" w:rsidRDefault="00752B26" w:rsidP="00492B6F">
      <w:pPr>
        <w:pStyle w:val="a5"/>
        <w:shd w:val="clear" w:color="auto" w:fill="FFFFFF"/>
        <w:spacing w:before="0" w:beforeAutospacing="0" w:after="0" w:afterAutospacing="0"/>
        <w:ind w:right="141"/>
        <w:rPr>
          <w:color w:val="111111"/>
          <w:sz w:val="28"/>
          <w:szCs w:val="28"/>
        </w:rPr>
      </w:pPr>
    </w:p>
    <w:p w:rsidR="00752B26" w:rsidRPr="00752B26" w:rsidRDefault="00752B26" w:rsidP="00752B26">
      <w:pPr>
        <w:pStyle w:val="a5"/>
        <w:shd w:val="clear" w:color="auto" w:fill="FFFFFF"/>
        <w:spacing w:before="0" w:beforeAutospacing="0" w:after="0" w:afterAutospacing="0"/>
        <w:ind w:right="141"/>
        <w:jc w:val="center"/>
        <w:rPr>
          <w:b/>
          <w:color w:val="FF0000"/>
          <w:sz w:val="28"/>
          <w:szCs w:val="28"/>
        </w:rPr>
      </w:pPr>
      <w:r w:rsidRPr="00752B26">
        <w:rPr>
          <w:b/>
          <w:color w:val="FF0000"/>
          <w:sz w:val="28"/>
          <w:szCs w:val="28"/>
        </w:rPr>
        <w:t>Как одевать ребенка на прогулку</w:t>
      </w:r>
    </w:p>
    <w:p w:rsidR="00492B6F" w:rsidRPr="00492B6F" w:rsidRDefault="00752B26" w:rsidP="00492B6F">
      <w:pPr>
        <w:pStyle w:val="a5"/>
        <w:shd w:val="clear" w:color="auto" w:fill="FFFFFF"/>
        <w:spacing w:before="260" w:beforeAutospacing="0" w:after="260" w:afterAutospacing="0"/>
        <w:ind w:right="141"/>
        <w:rPr>
          <w:color w:val="111111"/>
          <w:sz w:val="28"/>
          <w:szCs w:val="28"/>
        </w:rPr>
      </w:pPr>
      <w:r>
        <w:rPr>
          <w:color w:val="111111"/>
          <w:sz w:val="28"/>
          <w:szCs w:val="28"/>
        </w:rPr>
        <w:tab/>
      </w:r>
      <w:r w:rsidR="00492B6F" w:rsidRPr="00492B6F">
        <w:rPr>
          <w:color w:val="111111"/>
          <w:sz w:val="28"/>
          <w:szCs w:val="28"/>
        </w:rPr>
        <w:t>Летом одежда должна быть из легких тканей, хорошо впитывающих и легко отдающих влагу.</w:t>
      </w:r>
    </w:p>
    <w:p w:rsidR="00492B6F" w:rsidRPr="00492B6F" w:rsidRDefault="00752B26" w:rsidP="00492B6F">
      <w:pPr>
        <w:pStyle w:val="a5"/>
        <w:shd w:val="clear" w:color="auto" w:fill="FFFFFF"/>
        <w:spacing w:before="260" w:beforeAutospacing="0" w:after="260" w:afterAutospacing="0"/>
        <w:ind w:right="141"/>
        <w:rPr>
          <w:color w:val="111111"/>
          <w:sz w:val="28"/>
          <w:szCs w:val="28"/>
        </w:rPr>
      </w:pPr>
      <w:r>
        <w:rPr>
          <w:color w:val="111111"/>
          <w:sz w:val="28"/>
          <w:szCs w:val="28"/>
        </w:rPr>
        <w:tab/>
      </w:r>
      <w:r w:rsidR="00492B6F" w:rsidRPr="00492B6F">
        <w:rPr>
          <w:color w:val="111111"/>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492B6F" w:rsidRPr="00492B6F" w:rsidRDefault="00752B26" w:rsidP="00492B6F">
      <w:pPr>
        <w:pStyle w:val="a5"/>
        <w:shd w:val="clear" w:color="auto" w:fill="FFFFFF"/>
        <w:spacing w:before="0" w:beforeAutospacing="0" w:after="0" w:afterAutospacing="0"/>
        <w:ind w:right="141"/>
        <w:rPr>
          <w:color w:val="111111"/>
          <w:sz w:val="28"/>
          <w:szCs w:val="28"/>
        </w:rPr>
      </w:pPr>
      <w:r>
        <w:rPr>
          <w:color w:val="111111"/>
          <w:sz w:val="28"/>
          <w:szCs w:val="28"/>
        </w:rPr>
        <w:tab/>
      </w:r>
      <w:r w:rsidR="00492B6F" w:rsidRPr="00492B6F">
        <w:rPr>
          <w:color w:val="111111"/>
          <w:sz w:val="28"/>
          <w:szCs w:val="28"/>
        </w:rPr>
        <w:t>Не забывайте и о том, что двигательная активность детей на </w:t>
      </w:r>
      <w:r w:rsidR="00492B6F" w:rsidRPr="00492B6F">
        <w:rPr>
          <w:rStyle w:val="a6"/>
          <w:b w:val="0"/>
          <w:color w:val="111111"/>
          <w:sz w:val="28"/>
          <w:szCs w:val="28"/>
          <w:bdr w:val="none" w:sz="0" w:space="0" w:color="auto" w:frame="1"/>
        </w:rPr>
        <w:t>прогулке значительно выше</w:t>
      </w:r>
      <w:r w:rsidR="00492B6F" w:rsidRPr="00492B6F">
        <w:rPr>
          <w:color w:val="111111"/>
          <w:sz w:val="28"/>
          <w:szCs w:val="28"/>
        </w:rPr>
        <w:t>,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752B26" w:rsidRDefault="00492B6F" w:rsidP="00492B6F">
      <w:pPr>
        <w:pStyle w:val="a5"/>
        <w:shd w:val="clear" w:color="auto" w:fill="FFFFFF"/>
        <w:spacing w:before="0" w:beforeAutospacing="0" w:after="0" w:afterAutospacing="0"/>
        <w:ind w:right="141"/>
        <w:rPr>
          <w:color w:val="111111"/>
          <w:sz w:val="28"/>
          <w:szCs w:val="28"/>
        </w:rPr>
      </w:pPr>
      <w:r w:rsidRPr="00492B6F">
        <w:rPr>
          <w:color w:val="111111"/>
          <w:sz w:val="28"/>
          <w:szCs w:val="28"/>
        </w:rPr>
        <w:t>Выбирая детскую одежду, ориентируйтесь на то, чтобы ребенок на </w:t>
      </w:r>
      <w:r w:rsidRPr="00492B6F">
        <w:rPr>
          <w:rStyle w:val="a6"/>
          <w:b w:val="0"/>
          <w:color w:val="111111"/>
          <w:sz w:val="28"/>
          <w:szCs w:val="28"/>
          <w:bdr w:val="none" w:sz="0" w:space="0" w:color="auto" w:frame="1"/>
        </w:rPr>
        <w:t>прогулке</w:t>
      </w:r>
      <w:r w:rsidRPr="00492B6F">
        <w:rPr>
          <w:color w:val="111111"/>
          <w:sz w:val="28"/>
          <w:szCs w:val="28"/>
        </w:rPr>
        <w:t xml:space="preserve"> не был стеснен в движениях, чтобы ему было удобно бегать, </w:t>
      </w:r>
      <w:r w:rsidRPr="00492B6F">
        <w:rPr>
          <w:color w:val="111111"/>
          <w:sz w:val="28"/>
          <w:szCs w:val="28"/>
        </w:rPr>
        <w:lastRenderedPageBreak/>
        <w:t>прыгать, подниматься после падений, крутить головой. Детская одежда должна быть не только красивой, но и удобной и практичной!</w:t>
      </w:r>
    </w:p>
    <w:p w:rsidR="00492B6F" w:rsidRPr="00492B6F" w:rsidRDefault="00752B26" w:rsidP="00492B6F">
      <w:pPr>
        <w:pStyle w:val="a5"/>
        <w:shd w:val="clear" w:color="auto" w:fill="FFFFFF"/>
        <w:spacing w:before="0" w:beforeAutospacing="0" w:after="0" w:afterAutospacing="0"/>
        <w:ind w:right="141"/>
        <w:rPr>
          <w:color w:val="111111"/>
          <w:sz w:val="28"/>
          <w:szCs w:val="28"/>
        </w:rPr>
      </w:pPr>
      <w:r>
        <w:rPr>
          <w:color w:val="111111"/>
          <w:sz w:val="28"/>
          <w:szCs w:val="28"/>
        </w:rPr>
        <w:tab/>
      </w:r>
      <w:r w:rsidR="00492B6F" w:rsidRPr="00492B6F">
        <w:rPr>
          <w:color w:val="111111"/>
          <w:sz w:val="28"/>
          <w:szCs w:val="28"/>
        </w:rPr>
        <w:t xml:space="preserve"> Как же все-таки одевать ребенка летом, осенью, зимой? Существует очень простая система, но не многие о ней знают. </w:t>
      </w:r>
      <w:r w:rsidR="00492B6F" w:rsidRPr="00752B26">
        <w:rPr>
          <w:color w:val="FF0000"/>
          <w:sz w:val="28"/>
          <w:szCs w:val="28"/>
        </w:rPr>
        <w:t>Называется она </w:t>
      </w:r>
      <w:r w:rsidR="00492B6F" w:rsidRPr="00752B26">
        <w:rPr>
          <w:i/>
          <w:iCs/>
          <w:color w:val="FF0000"/>
          <w:sz w:val="28"/>
          <w:szCs w:val="28"/>
          <w:bdr w:val="none" w:sz="0" w:space="0" w:color="auto" w:frame="1"/>
        </w:rPr>
        <w:t>«один – два – три»</w:t>
      </w:r>
      <w:r w:rsidR="00492B6F" w:rsidRPr="00752B26">
        <w:rPr>
          <w:color w:val="FF0000"/>
          <w:sz w:val="28"/>
          <w:szCs w:val="28"/>
        </w:rPr>
        <w:t>.</w:t>
      </w:r>
      <w:r>
        <w:rPr>
          <w:color w:val="111111"/>
          <w:sz w:val="28"/>
          <w:szCs w:val="28"/>
        </w:rPr>
        <w:t xml:space="preserve"> </w:t>
      </w:r>
      <w:r w:rsidR="00492B6F" w:rsidRPr="00752B26">
        <w:rPr>
          <w:color w:val="111111"/>
          <w:sz w:val="28"/>
          <w:szCs w:val="28"/>
          <w:bdr w:val="none" w:sz="0" w:space="0" w:color="auto" w:frame="1"/>
        </w:rPr>
        <w:t>Расшифровывается она достаточно просто</w:t>
      </w:r>
      <w:r w:rsidR="00492B6F" w:rsidRPr="00492B6F">
        <w:rPr>
          <w:color w:val="111111"/>
          <w:sz w:val="28"/>
          <w:szCs w:val="28"/>
        </w:rPr>
        <w:t>: </w:t>
      </w:r>
      <w:r w:rsidR="00492B6F" w:rsidRPr="00492B6F">
        <w:rPr>
          <w:rStyle w:val="a6"/>
          <w:b w:val="0"/>
          <w:color w:val="111111"/>
          <w:sz w:val="28"/>
          <w:szCs w:val="28"/>
          <w:bdr w:val="none" w:sz="0" w:space="0" w:color="auto" w:frame="1"/>
        </w:rPr>
        <w:t>прогулки</w:t>
      </w:r>
      <w:r w:rsidR="00492B6F" w:rsidRPr="00492B6F">
        <w:rPr>
          <w:color w:val="111111"/>
          <w:sz w:val="28"/>
          <w:szCs w:val="28"/>
        </w:rPr>
        <w:t> с детьми летом сопровождаются одним слоем одежды, весной и осенью двумя, ну а зимой одевают три слоя одежды. </w:t>
      </w:r>
      <w:r w:rsidR="00492B6F" w:rsidRPr="00492B6F">
        <w:rPr>
          <w:rStyle w:val="a6"/>
          <w:b w:val="0"/>
          <w:color w:val="111111"/>
          <w:sz w:val="28"/>
          <w:szCs w:val="28"/>
          <w:bdr w:val="none" w:sz="0" w:space="0" w:color="auto" w:frame="1"/>
        </w:rPr>
        <w:t>Прогулки</w:t>
      </w:r>
      <w:r w:rsidR="00492B6F" w:rsidRPr="00492B6F">
        <w:rPr>
          <w:color w:val="111111"/>
          <w:sz w:val="28"/>
          <w:szCs w:val="28"/>
        </w:rPr>
        <w:t>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Pr>
          <w:noProof/>
          <w:color w:val="111111"/>
          <w:sz w:val="28"/>
          <w:szCs w:val="28"/>
        </w:rPr>
        <w:drawing>
          <wp:anchor distT="0" distB="0" distL="114300" distR="114300" simplePos="0" relativeHeight="251660288" behindDoc="1" locked="0" layoutInCell="1" allowOverlap="1">
            <wp:simplePos x="0" y="0"/>
            <wp:positionH relativeFrom="column">
              <wp:posOffset>-802227</wp:posOffset>
            </wp:positionH>
            <wp:positionV relativeFrom="paragraph">
              <wp:posOffset>-3219832</wp:posOffset>
            </wp:positionV>
            <wp:extent cx="7527504" cy="10697378"/>
            <wp:effectExtent l="19050" t="0" r="0" b="0"/>
            <wp:wrapNone/>
            <wp:docPr id="7" name="Рисунок 3" descr="C:\Users\Villa\Desktop\1619363778_29-phonoteka_org-p-detskie-foni-dlya-oformleniya-tekst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lla\Desktop\1619363778_29-phonoteka_org-p-detskie-foni-dlya-oformleniya-teksta-33.png"/>
                    <pic:cNvPicPr>
                      <a:picLocks noChangeAspect="1" noChangeArrowheads="1"/>
                    </pic:cNvPicPr>
                  </pic:nvPicPr>
                  <pic:blipFill>
                    <a:blip r:embed="rId6" cstate="print"/>
                    <a:srcRect/>
                    <a:stretch>
                      <a:fillRect/>
                    </a:stretch>
                  </pic:blipFill>
                  <pic:spPr bwMode="auto">
                    <a:xfrm>
                      <a:off x="0" y="0"/>
                      <a:ext cx="7527504" cy="10697378"/>
                    </a:xfrm>
                    <a:prstGeom prst="rect">
                      <a:avLst/>
                    </a:prstGeom>
                    <a:noFill/>
                    <a:ln w="9525">
                      <a:noFill/>
                      <a:miter lim="800000"/>
                      <a:headEnd/>
                      <a:tailEnd/>
                    </a:ln>
                  </pic:spPr>
                </pic:pic>
              </a:graphicData>
            </a:graphic>
          </wp:anchor>
        </w:drawing>
      </w:r>
      <w:r w:rsidRPr="00492B6F">
        <w:rPr>
          <w:color w:val="111111"/>
          <w:sz w:val="28"/>
          <w:szCs w:val="28"/>
        </w:rPr>
        <w:t>А не замерз ли ребенок?</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Во-вторых, по шее, переносице и руке выше кисти.</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В-третьих, ледяные ноги (проверьте, не стала ли обувь маленькой или впритык, это способствует переохлаждению).</w:t>
      </w:r>
    </w:p>
    <w:p w:rsidR="00492B6F" w:rsidRPr="00492B6F" w:rsidRDefault="00492B6F" w:rsidP="00492B6F">
      <w:pPr>
        <w:pStyle w:val="a5"/>
        <w:shd w:val="clear" w:color="auto" w:fill="FFFFFF"/>
        <w:spacing w:before="0" w:beforeAutospacing="0" w:after="0" w:afterAutospacing="0"/>
        <w:ind w:right="141"/>
        <w:rPr>
          <w:color w:val="111111"/>
          <w:sz w:val="28"/>
          <w:szCs w:val="28"/>
        </w:rPr>
      </w:pPr>
      <w:r w:rsidRPr="00492B6F">
        <w:rPr>
          <w:color w:val="111111"/>
          <w:sz w:val="28"/>
          <w:szCs w:val="28"/>
        </w:rPr>
        <w:t>— В-четвертых, ребенок не будет молчать, если ему холодно. Если он </w:t>
      </w:r>
      <w:r w:rsidRPr="00492B6F">
        <w:rPr>
          <w:i/>
          <w:iCs/>
          <w:color w:val="111111"/>
          <w:sz w:val="28"/>
          <w:szCs w:val="28"/>
          <w:bdr w:val="none" w:sz="0" w:space="0" w:color="auto" w:frame="1"/>
        </w:rPr>
        <w:t>«не замечает»</w:t>
      </w:r>
      <w:r w:rsidRPr="00492B6F">
        <w:rPr>
          <w:color w:val="111111"/>
          <w:sz w:val="28"/>
          <w:szCs w:val="28"/>
        </w:rPr>
        <w:t> — это </w:t>
      </w:r>
      <w:r w:rsidRPr="00492B6F">
        <w:rPr>
          <w:rStyle w:val="a6"/>
          <w:b w:val="0"/>
          <w:color w:val="111111"/>
          <w:sz w:val="28"/>
          <w:szCs w:val="28"/>
          <w:bdr w:val="none" w:sz="0" w:space="0" w:color="auto" w:frame="1"/>
        </w:rPr>
        <w:t>означает</w:t>
      </w:r>
      <w:r w:rsidRPr="00492B6F">
        <w:rPr>
          <w:color w:val="111111"/>
          <w:sz w:val="28"/>
          <w:szCs w:val="28"/>
        </w:rPr>
        <w:t>, что ему хорошо.</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Признаки перегрева ребёнка.</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Первый признак перегрева — жажда, то есть ребенок просит пить;</w:t>
      </w:r>
    </w:p>
    <w:p w:rsidR="00492B6F" w:rsidRPr="00492B6F" w:rsidRDefault="00492B6F" w:rsidP="00492B6F">
      <w:pPr>
        <w:pStyle w:val="a5"/>
        <w:shd w:val="clear" w:color="auto" w:fill="FFFFFF"/>
        <w:spacing w:before="0" w:beforeAutospacing="0" w:after="0" w:afterAutospacing="0"/>
        <w:ind w:right="141"/>
        <w:rPr>
          <w:color w:val="111111"/>
          <w:sz w:val="28"/>
          <w:szCs w:val="28"/>
        </w:rPr>
      </w:pPr>
      <w:r w:rsidRPr="00492B6F">
        <w:rPr>
          <w:color w:val="111111"/>
          <w:sz w:val="28"/>
          <w:szCs w:val="28"/>
        </w:rPr>
        <w:t>— на </w:t>
      </w:r>
      <w:r w:rsidRPr="00492B6F">
        <w:rPr>
          <w:rStyle w:val="a6"/>
          <w:b w:val="0"/>
          <w:color w:val="111111"/>
          <w:sz w:val="28"/>
          <w:szCs w:val="28"/>
          <w:bdr w:val="none" w:sz="0" w:space="0" w:color="auto" w:frame="1"/>
        </w:rPr>
        <w:t>прогулке</w:t>
      </w:r>
      <w:r w:rsidRPr="00492B6F">
        <w:rPr>
          <w:color w:val="111111"/>
          <w:sz w:val="28"/>
          <w:szCs w:val="28"/>
        </w:rPr>
        <w:t> постоянно теплое лицо, а на улице при этом ниже -8°;</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слишком теплая, почти горячая спина и шея;</w:t>
      </w:r>
    </w:p>
    <w:p w:rsidR="00492B6F" w:rsidRPr="00492B6F" w:rsidRDefault="00492B6F" w:rsidP="00492B6F">
      <w:pPr>
        <w:pStyle w:val="a5"/>
        <w:shd w:val="clear" w:color="auto" w:fill="FFFFFF"/>
        <w:spacing w:before="0" w:beforeAutospacing="0" w:after="0" w:afterAutospacing="0"/>
        <w:ind w:right="141"/>
        <w:rPr>
          <w:color w:val="111111"/>
          <w:sz w:val="28"/>
          <w:szCs w:val="28"/>
        </w:rPr>
      </w:pPr>
      <w:r w:rsidRPr="00492B6F">
        <w:rPr>
          <w:color w:val="111111"/>
          <w:sz w:val="28"/>
          <w:szCs w:val="28"/>
        </w:rPr>
        <w:t>— очень теплые руки (руки и ноги, это такие специальные части тела, которые должны быть, по причине особенностей кровообращения, </w:t>
      </w:r>
      <w:r w:rsidRPr="00492B6F">
        <w:rPr>
          <w:i/>
          <w:iCs/>
          <w:color w:val="111111"/>
          <w:sz w:val="28"/>
          <w:szCs w:val="28"/>
          <w:bdr w:val="none" w:sz="0" w:space="0" w:color="auto" w:frame="1"/>
        </w:rPr>
        <w:t>«комнатной»</w:t>
      </w:r>
      <w:r w:rsidRPr="00492B6F">
        <w:rPr>
          <w:color w:val="111111"/>
          <w:sz w:val="28"/>
          <w:szCs w:val="28"/>
        </w:rPr>
        <w:t> температуры).</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Нельзя гулять!</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proofErr w:type="gramStart"/>
      <w:r w:rsidRPr="00492B6F">
        <w:rPr>
          <w:color w:val="111111"/>
          <w:sz w:val="28"/>
          <w:szCs w:val="28"/>
        </w:rPr>
        <w:t>— Нельзя гулять, когда ребенок болен (высокая температура, слабость, боль,</w:t>
      </w:r>
      <w:proofErr w:type="gramEnd"/>
      <w:r w:rsidRPr="00492B6F">
        <w:rPr>
          <w:color w:val="111111"/>
          <w:sz w:val="28"/>
          <w:szCs w:val="28"/>
        </w:rPr>
        <w:t xml:space="preserve"> тем более, если болезнь заразна, чтобы не заражать других людей.</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xml:space="preserve">— Но в период выздоровления гулять можно и нужно. Свежий прохладный воздух способствует выздоровлению. Особенно при болезнях дыхательных </w:t>
      </w:r>
      <w:r w:rsidRPr="00492B6F">
        <w:rPr>
          <w:color w:val="111111"/>
          <w:sz w:val="28"/>
          <w:szCs w:val="28"/>
        </w:rPr>
        <w:lastRenderedPageBreak/>
        <w:t>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492B6F" w:rsidRPr="00492B6F" w:rsidRDefault="00492B6F" w:rsidP="00492B6F">
      <w:pPr>
        <w:pStyle w:val="a5"/>
        <w:shd w:val="clear" w:color="auto" w:fill="FFFFFF"/>
        <w:spacing w:before="0" w:beforeAutospacing="0" w:after="0" w:afterAutospacing="0"/>
        <w:ind w:right="141"/>
        <w:rPr>
          <w:color w:val="111111"/>
          <w:sz w:val="28"/>
          <w:szCs w:val="28"/>
        </w:rPr>
      </w:pPr>
      <w:r w:rsidRPr="00492B6F">
        <w:rPr>
          <w:noProof/>
          <w:color w:val="111111"/>
          <w:sz w:val="28"/>
          <w:szCs w:val="28"/>
        </w:rPr>
        <w:drawing>
          <wp:anchor distT="0" distB="0" distL="114300" distR="114300" simplePos="0" relativeHeight="251662336" behindDoc="1" locked="0" layoutInCell="1" allowOverlap="1">
            <wp:simplePos x="0" y="0"/>
            <wp:positionH relativeFrom="column">
              <wp:posOffset>-791210</wp:posOffset>
            </wp:positionH>
            <wp:positionV relativeFrom="paragraph">
              <wp:posOffset>-1555720</wp:posOffset>
            </wp:positionV>
            <wp:extent cx="7527505" cy="10697378"/>
            <wp:effectExtent l="19050" t="0" r="0" b="0"/>
            <wp:wrapNone/>
            <wp:docPr id="8" name="Рисунок 3" descr="C:\Users\Villa\Desktop\1619363778_29-phonoteka_org-p-detskie-foni-dlya-oformleniya-tekst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lla\Desktop\1619363778_29-phonoteka_org-p-detskie-foni-dlya-oformleniya-teksta-33.png"/>
                    <pic:cNvPicPr>
                      <a:picLocks noChangeAspect="1" noChangeArrowheads="1"/>
                    </pic:cNvPicPr>
                  </pic:nvPicPr>
                  <pic:blipFill>
                    <a:blip r:embed="rId6" cstate="print"/>
                    <a:srcRect/>
                    <a:stretch>
                      <a:fillRect/>
                    </a:stretch>
                  </pic:blipFill>
                  <pic:spPr bwMode="auto">
                    <a:xfrm>
                      <a:off x="0" y="0"/>
                      <a:ext cx="7527505" cy="10697378"/>
                    </a:xfrm>
                    <a:prstGeom prst="rect">
                      <a:avLst/>
                    </a:prstGeom>
                    <a:noFill/>
                    <a:ln w="9525">
                      <a:noFill/>
                      <a:miter lim="800000"/>
                      <a:headEnd/>
                      <a:tailEnd/>
                    </a:ln>
                  </pic:spPr>
                </pic:pic>
              </a:graphicData>
            </a:graphic>
          </wp:anchor>
        </w:drawing>
      </w:r>
      <w:r w:rsidRPr="00492B6F">
        <w:rPr>
          <w:color w:val="111111"/>
          <w:sz w:val="28"/>
          <w:szCs w:val="28"/>
        </w:rPr>
        <w:t>Плюсы </w:t>
      </w:r>
      <w:r w:rsidRPr="00492B6F">
        <w:rPr>
          <w:rStyle w:val="a6"/>
          <w:b w:val="0"/>
          <w:color w:val="111111"/>
          <w:sz w:val="28"/>
          <w:szCs w:val="28"/>
          <w:bdr w:val="none" w:sz="0" w:space="0" w:color="auto" w:frame="1"/>
        </w:rPr>
        <w:t>прогулки</w:t>
      </w:r>
      <w:r w:rsidRPr="00492B6F">
        <w:rPr>
          <w:color w:val="111111"/>
          <w:sz w:val="28"/>
          <w:szCs w:val="28"/>
        </w:rPr>
        <w:t>:</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повышает приспособляемость и работоспособность организмов и систем растущего организма;</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содействует закаливанию организма, профилактике простудных заболеваний;</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xml:space="preserve">+ формирует </w:t>
      </w:r>
      <w:proofErr w:type="spellStart"/>
      <w:r w:rsidRPr="00492B6F">
        <w:rPr>
          <w:color w:val="111111"/>
          <w:sz w:val="28"/>
          <w:szCs w:val="28"/>
        </w:rPr>
        <w:t>здоровьесберегающее</w:t>
      </w:r>
      <w:proofErr w:type="spellEnd"/>
      <w:r w:rsidRPr="00492B6F">
        <w:rPr>
          <w:color w:val="111111"/>
          <w:sz w:val="28"/>
          <w:szCs w:val="28"/>
        </w:rPr>
        <w:t xml:space="preserve"> и </w:t>
      </w:r>
      <w:proofErr w:type="spellStart"/>
      <w:r w:rsidRPr="00492B6F">
        <w:rPr>
          <w:color w:val="111111"/>
          <w:sz w:val="28"/>
          <w:szCs w:val="28"/>
        </w:rPr>
        <w:t>здоровьеукрепляющее</w:t>
      </w:r>
      <w:proofErr w:type="spellEnd"/>
      <w:r w:rsidRPr="00492B6F">
        <w:rPr>
          <w:color w:val="111111"/>
          <w:sz w:val="28"/>
          <w:szCs w:val="28"/>
        </w:rPr>
        <w:t xml:space="preserve"> двигательное поведение;</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формирует правильные навыки выполнения основных движений, важных элементов сложных движений;</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идет ускоренное развитие речи через движение;</w:t>
      </w:r>
    </w:p>
    <w:p w:rsidR="00492B6F" w:rsidRPr="00492B6F" w:rsidRDefault="00492B6F" w:rsidP="00492B6F">
      <w:pPr>
        <w:pStyle w:val="a5"/>
        <w:shd w:val="clear" w:color="auto" w:fill="FFFFFF"/>
        <w:spacing w:before="260" w:beforeAutospacing="0" w:after="260" w:afterAutospacing="0"/>
        <w:ind w:right="141"/>
        <w:rPr>
          <w:color w:val="111111"/>
          <w:sz w:val="28"/>
          <w:szCs w:val="28"/>
        </w:rPr>
      </w:pPr>
      <w:r w:rsidRPr="00492B6F">
        <w:rPr>
          <w:color w:val="111111"/>
          <w:sz w:val="28"/>
          <w:szCs w:val="28"/>
        </w:rPr>
        <w:t>+ воспитывает положительное отношение к природе, чувство ответственности за состояние окружающей среды и природы в целом;</w:t>
      </w:r>
    </w:p>
    <w:p w:rsidR="00492B6F" w:rsidRPr="00492B6F" w:rsidRDefault="00492B6F" w:rsidP="00492B6F">
      <w:pPr>
        <w:pStyle w:val="a5"/>
        <w:shd w:val="clear" w:color="auto" w:fill="FFFFFF"/>
        <w:spacing w:before="0" w:beforeAutospacing="0" w:after="0" w:afterAutospacing="0"/>
        <w:ind w:right="141"/>
        <w:rPr>
          <w:color w:val="111111"/>
          <w:sz w:val="28"/>
          <w:szCs w:val="28"/>
        </w:rPr>
      </w:pPr>
      <w:r w:rsidRPr="00492B6F">
        <w:rPr>
          <w:color w:val="111111"/>
          <w:sz w:val="28"/>
          <w:szCs w:val="28"/>
        </w:rPr>
        <w:t>+ развивает способность отмечать и производить первичный анализ сезонных изменений в </w:t>
      </w:r>
      <w:r w:rsidRPr="00492B6F">
        <w:rPr>
          <w:rStyle w:val="a6"/>
          <w:b w:val="0"/>
          <w:color w:val="111111"/>
          <w:sz w:val="28"/>
          <w:szCs w:val="28"/>
          <w:bdr w:val="none" w:sz="0" w:space="0" w:color="auto" w:frame="1"/>
        </w:rPr>
        <w:t>жизни окружающей среды</w:t>
      </w:r>
      <w:r w:rsidRPr="00492B6F">
        <w:rPr>
          <w:color w:val="111111"/>
          <w:sz w:val="28"/>
          <w:szCs w:val="28"/>
        </w:rPr>
        <w:t>.</w:t>
      </w:r>
    </w:p>
    <w:p w:rsidR="00492B6F" w:rsidRDefault="00492B6F" w:rsidP="00492B6F">
      <w:pPr>
        <w:pStyle w:val="a5"/>
        <w:shd w:val="clear" w:color="auto" w:fill="FFFFFF"/>
        <w:spacing w:before="0" w:beforeAutospacing="0" w:after="0" w:afterAutospacing="0"/>
        <w:ind w:right="141"/>
        <w:rPr>
          <w:color w:val="111111"/>
          <w:sz w:val="28"/>
          <w:szCs w:val="28"/>
        </w:rPr>
      </w:pPr>
    </w:p>
    <w:p w:rsidR="00492B6F" w:rsidRPr="00492B6F" w:rsidRDefault="00752B26" w:rsidP="00492B6F">
      <w:pPr>
        <w:pStyle w:val="a5"/>
        <w:shd w:val="clear" w:color="auto" w:fill="FFFFFF"/>
        <w:spacing w:before="0" w:beforeAutospacing="0" w:after="0" w:afterAutospacing="0"/>
        <w:ind w:right="141"/>
        <w:rPr>
          <w:b/>
          <w:color w:val="FF0000"/>
          <w:sz w:val="36"/>
          <w:szCs w:val="36"/>
        </w:rPr>
      </w:pPr>
      <w:r>
        <w:rPr>
          <w:b/>
          <w:color w:val="FF0000"/>
          <w:sz w:val="36"/>
          <w:szCs w:val="36"/>
        </w:rPr>
        <w:tab/>
      </w:r>
      <w:r w:rsidR="00492B6F" w:rsidRPr="00492B6F">
        <w:rPr>
          <w:b/>
          <w:color w:val="FF0000"/>
          <w:sz w:val="36"/>
          <w:szCs w:val="36"/>
        </w:rPr>
        <w:t>Каждый ребенок должен как можно больше бывать на свежем воздухе – это совершенно необходимо для его здоровья. </w:t>
      </w:r>
      <w:r w:rsidR="00492B6F" w:rsidRPr="00492B6F">
        <w:rPr>
          <w:rStyle w:val="a6"/>
          <w:color w:val="FF0000"/>
          <w:sz w:val="36"/>
          <w:szCs w:val="36"/>
          <w:bdr w:val="none" w:sz="0" w:space="0" w:color="auto" w:frame="1"/>
        </w:rPr>
        <w:t>Прогулка</w:t>
      </w:r>
      <w:r w:rsidR="00492B6F" w:rsidRPr="00492B6F">
        <w:rPr>
          <w:color w:val="FF0000"/>
          <w:sz w:val="36"/>
          <w:szCs w:val="36"/>
        </w:rPr>
        <w:t> </w:t>
      </w:r>
      <w:r w:rsidR="00492B6F" w:rsidRPr="00492B6F">
        <w:rPr>
          <w:b/>
          <w:color w:val="FF0000"/>
          <w:sz w:val="36"/>
          <w:szCs w:val="36"/>
        </w:rPr>
        <w:t>– это замечательное время, когда взрослый может постепенно приобщать малыша к тайнам природы – живой и неживой, рассказывать о </w:t>
      </w:r>
      <w:r w:rsidR="00492B6F" w:rsidRPr="00492B6F">
        <w:rPr>
          <w:rStyle w:val="a6"/>
          <w:b w:val="0"/>
          <w:color w:val="FF0000"/>
          <w:sz w:val="36"/>
          <w:szCs w:val="36"/>
          <w:bdr w:val="none" w:sz="0" w:space="0" w:color="auto" w:frame="1"/>
        </w:rPr>
        <w:t>жизни</w:t>
      </w:r>
      <w:r w:rsidR="00492B6F" w:rsidRPr="00492B6F">
        <w:rPr>
          <w:b/>
          <w:color w:val="FF0000"/>
          <w:sz w:val="36"/>
          <w:szCs w:val="36"/>
        </w:rPr>
        <w:t>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w:t>
      </w:r>
      <w:r w:rsidR="00492B6F" w:rsidRPr="00492B6F">
        <w:rPr>
          <w:rStyle w:val="a6"/>
          <w:b w:val="0"/>
          <w:color w:val="FF0000"/>
          <w:sz w:val="36"/>
          <w:szCs w:val="36"/>
          <w:bdr w:val="none" w:sz="0" w:space="0" w:color="auto" w:frame="1"/>
        </w:rPr>
        <w:t>прогулок</w:t>
      </w:r>
      <w:r w:rsidR="00492B6F" w:rsidRPr="00492B6F">
        <w:rPr>
          <w:b/>
          <w:color w:val="FF0000"/>
          <w:sz w:val="36"/>
          <w:szCs w:val="36"/>
        </w:rPr>
        <w:t> как можно больше удовольствия.</w:t>
      </w:r>
    </w:p>
    <w:p w:rsidR="00977912" w:rsidRPr="00492B6F" w:rsidRDefault="00977912" w:rsidP="00492B6F">
      <w:pPr>
        <w:ind w:right="141"/>
        <w:rPr>
          <w:rFonts w:ascii="Times New Roman" w:hAnsi="Times New Roman" w:cs="Times New Roman"/>
          <w:b/>
          <w:color w:val="FF0000"/>
          <w:sz w:val="36"/>
          <w:szCs w:val="36"/>
        </w:rPr>
      </w:pPr>
    </w:p>
    <w:sectPr w:rsidR="00977912" w:rsidRPr="00492B6F" w:rsidSect="00492B6F">
      <w:pgSz w:w="11906" w:h="16838"/>
      <w:pgMar w:top="1276"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3AEF"/>
    <w:multiLevelType w:val="multilevel"/>
    <w:tmpl w:val="285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D1"/>
    <w:rsid w:val="002716FA"/>
    <w:rsid w:val="003C1C5E"/>
    <w:rsid w:val="00492B6F"/>
    <w:rsid w:val="00752B26"/>
    <w:rsid w:val="007E69D1"/>
    <w:rsid w:val="00977912"/>
    <w:rsid w:val="00E82F19"/>
    <w:rsid w:val="00F0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9D1"/>
    <w:rPr>
      <w:rFonts w:ascii="Tahoma" w:hAnsi="Tahoma" w:cs="Tahoma"/>
      <w:sz w:val="16"/>
      <w:szCs w:val="16"/>
    </w:rPr>
  </w:style>
  <w:style w:type="paragraph" w:styleId="a5">
    <w:name w:val="Normal (Web)"/>
    <w:basedOn w:val="a"/>
    <w:uiPriority w:val="99"/>
    <w:semiHidden/>
    <w:unhideWhenUsed/>
    <w:rsid w:val="007E69D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49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9D1"/>
    <w:rPr>
      <w:rFonts w:ascii="Tahoma" w:hAnsi="Tahoma" w:cs="Tahoma"/>
      <w:sz w:val="16"/>
      <w:szCs w:val="16"/>
    </w:rPr>
  </w:style>
  <w:style w:type="paragraph" w:styleId="a5">
    <w:name w:val="Normal (Web)"/>
    <w:basedOn w:val="a"/>
    <w:uiPriority w:val="99"/>
    <w:semiHidden/>
    <w:unhideWhenUsed/>
    <w:rsid w:val="007E69D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49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46364">
      <w:bodyDiv w:val="1"/>
      <w:marLeft w:val="0"/>
      <w:marRight w:val="0"/>
      <w:marTop w:val="0"/>
      <w:marBottom w:val="0"/>
      <w:divBdr>
        <w:top w:val="none" w:sz="0" w:space="0" w:color="auto"/>
        <w:left w:val="none" w:sz="0" w:space="0" w:color="auto"/>
        <w:bottom w:val="none" w:sz="0" w:space="0" w:color="auto"/>
        <w:right w:val="none" w:sz="0" w:space="0" w:color="auto"/>
      </w:divBdr>
    </w:div>
    <w:div w:id="1244560315">
      <w:bodyDiv w:val="1"/>
      <w:marLeft w:val="0"/>
      <w:marRight w:val="0"/>
      <w:marTop w:val="0"/>
      <w:marBottom w:val="0"/>
      <w:divBdr>
        <w:top w:val="none" w:sz="0" w:space="0" w:color="auto"/>
        <w:left w:val="none" w:sz="0" w:space="0" w:color="auto"/>
        <w:bottom w:val="none" w:sz="0" w:space="0" w:color="auto"/>
        <w:right w:val="none" w:sz="0" w:space="0" w:color="auto"/>
      </w:divBdr>
    </w:div>
    <w:div w:id="1373574223">
      <w:bodyDiv w:val="1"/>
      <w:marLeft w:val="0"/>
      <w:marRight w:val="0"/>
      <w:marTop w:val="0"/>
      <w:marBottom w:val="0"/>
      <w:divBdr>
        <w:top w:val="none" w:sz="0" w:space="0" w:color="auto"/>
        <w:left w:val="none" w:sz="0" w:space="0" w:color="auto"/>
        <w:bottom w:val="none" w:sz="0" w:space="0" w:color="auto"/>
        <w:right w:val="none" w:sz="0" w:space="0" w:color="auto"/>
      </w:divBdr>
    </w:div>
    <w:div w:id="17932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dc:creator>
  <cp:lastModifiedBy>Гринев Игорь Анатольевич</cp:lastModifiedBy>
  <cp:revision>2</cp:revision>
  <dcterms:created xsi:type="dcterms:W3CDTF">2021-11-09T06:23:00Z</dcterms:created>
  <dcterms:modified xsi:type="dcterms:W3CDTF">2021-11-09T06:23:00Z</dcterms:modified>
</cp:coreProperties>
</file>