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89" w:rsidRP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 - это незаменимый атрибут любого праздника. Подарки получать довольно приятно, ведь они являются символом любви и хорошего отношения к близкому человеку. Под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арки любят и дети,  и взрослые.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 подарок из одноразовых тарелок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наступающему празднику Пасха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можно п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отом подарить родным и близким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989" w:rsidRP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по </w:t>
      </w:r>
      <w:proofErr w:type="spellStart"/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одноразовых тарелочек предназна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 для детей от 3-7 лет и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одителей. </w:t>
      </w:r>
    </w:p>
    <w:p w:rsidR="00765989" w:rsidRPr="00765989" w:rsidRDefault="00765989" w:rsidP="00AB77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  выполнять </w:t>
      </w:r>
      <w:hyperlink r:id="rId6" w:history="1">
        <w:proofErr w:type="spellStart"/>
        <w:r w:rsidRPr="007659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декупаж</w:t>
        </w:r>
        <w:proofErr w:type="spellEnd"/>
        <w:r w:rsidRPr="0076598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тарелок</w:t>
        </w:r>
      </w:hyperlink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(одноразовых) доступными средствами.</w:t>
      </w:r>
    </w:p>
    <w:p w:rsidR="00765989" w:rsidRPr="00765989" w:rsidRDefault="00765989" w:rsidP="00AB77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Задачи:</w:t>
      </w:r>
    </w:p>
    <w:p w:rsidR="00765989" w:rsidRPr="00765989" w:rsidRDefault="00765989" w:rsidP="00AB77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proofErr w:type="gramEnd"/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 выполнять </w:t>
      </w:r>
      <w:proofErr w:type="spellStart"/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одноразовых тарелок доступными средствами.</w:t>
      </w:r>
    </w:p>
    <w:p w:rsidR="00765989" w:rsidRPr="00765989" w:rsidRDefault="00AB7700" w:rsidP="00AB77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65989"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 развивать творческое мышление, воображение, развивать чувство цвета, композиции, интерес к окружающему миру.</w:t>
      </w:r>
    </w:p>
    <w:p w:rsidR="00765989" w:rsidRPr="00765989" w:rsidRDefault="00AB7700" w:rsidP="00AB77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65989"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 воспитывать  бережное отношение к близким людям, аккуратность выполнения работы.</w:t>
      </w:r>
    </w:p>
    <w:p w:rsidR="00765989" w:rsidRP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5989" w:rsidRP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понадобятся следующие  приборы и материалы:</w:t>
      </w:r>
    </w:p>
    <w:p w:rsidR="00765989" w:rsidRP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5989" w:rsidRPr="00765989" w:rsidRDefault="00765989" w:rsidP="00765989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Одноразовые тарелки,</w:t>
      </w:r>
    </w:p>
    <w:p w:rsidR="00765989" w:rsidRPr="00765989" w:rsidRDefault="00765989" w:rsidP="00765989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Бумажные 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трехслойные салфетки 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рисунком,</w:t>
      </w:r>
    </w:p>
    <w:p w:rsidR="00765989" w:rsidRPr="00765989" w:rsidRDefault="00765989" w:rsidP="00765989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ПВА,</w:t>
      </w:r>
    </w:p>
    <w:p w:rsidR="00765989" w:rsidRPr="00765989" w:rsidRDefault="00765989" w:rsidP="00AB770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Кисточка,</w:t>
      </w:r>
    </w:p>
    <w:p w:rsidR="00765989" w:rsidRDefault="00765989" w:rsidP="00765989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  <w:r w:rsidR="00AB77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B7700" w:rsidRDefault="00AB7700" w:rsidP="00765989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</w:t>
      </w:r>
    </w:p>
    <w:p w:rsidR="00AB7700" w:rsidRPr="00765989" w:rsidRDefault="00AB7700" w:rsidP="001B3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5728B" wp14:editId="0648339D">
            <wp:extent cx="3850935" cy="3797829"/>
            <wp:effectExtent l="762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15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422" cy="380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47" w:rsidRDefault="007659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простоты выполнения </w:t>
      </w:r>
      <w:proofErr w:type="spellStart"/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>декупажа</w:t>
      </w:r>
      <w:proofErr w:type="spellEnd"/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взять одноразовые тарелки с рисунком на окантовке.</w:t>
      </w:r>
      <w:r w:rsidR="001B3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выбрала цветную тарелку.</w:t>
      </w:r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B3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</w:p>
    <w:p w:rsidR="00765989" w:rsidRDefault="00765989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из бумажных салфеток  фон и рисуно</w:t>
      </w:r>
      <w:r w:rsidR="001B3C47">
        <w:rPr>
          <w:rFonts w:ascii="Times New Roman" w:eastAsia="Times New Roman" w:hAnsi="Times New Roman" w:cs="Times New Roman"/>
          <w:sz w:val="28"/>
          <w:szCs w:val="28"/>
          <w:lang w:eastAsia="ru-RU"/>
        </w:rPr>
        <w:t>к, вырезаем ножницами понравивши</w:t>
      </w:r>
      <w:r w:rsidRPr="0076598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 элементы.</w:t>
      </w:r>
      <w:r w:rsidR="00D2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необходимо приложить элемент на тарелку, чтобы определить место его расположения.</w:t>
      </w:r>
    </w:p>
    <w:p w:rsidR="001B3C47" w:rsidRDefault="001B3C47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3403" cy="3270621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2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757" cy="327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47" w:rsidRDefault="001B3C47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773" cy="3242832"/>
            <wp:effectExtent l="0" t="9207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2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1408" cy="32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F4" w:rsidRDefault="00D341F4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1F4" w:rsidRDefault="00D341F4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1F4" w:rsidRDefault="00D341F4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1F4" w:rsidRDefault="00D341F4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Теперь необходимо отделить верхний цветной слой салфетки для нашей работы.</w:t>
      </w:r>
    </w:p>
    <w:p w:rsidR="001B3C47" w:rsidRDefault="001B3C47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1F4" w:rsidRDefault="00D341F4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331" cy="3279531"/>
            <wp:effectExtent l="0" t="762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28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0530" cy="32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47" w:rsidRPr="00765989" w:rsidRDefault="001B3C47" w:rsidP="007659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8A6" w:rsidRDefault="007659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48A6">
        <w:rPr>
          <w:rFonts w:ascii="Times New Roman" w:hAnsi="Times New Roman" w:cs="Times New Roman"/>
          <w:sz w:val="28"/>
          <w:szCs w:val="28"/>
          <w:shd w:val="clear" w:color="auto" w:fill="FFFFFF"/>
        </w:rPr>
        <w:t>Сверху салфетки на середину  наносим и</w:t>
      </w:r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промазываем клеем ПВА (от середины к краям, чтобы вышли пузы</w:t>
      </w:r>
      <w:r w:rsidR="00D24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рьки). Приклеиваем рисунок. </w:t>
      </w:r>
      <w:r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248A6" w:rsidRDefault="00D248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70839" cy="3328932"/>
            <wp:effectExtent l="889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28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4588" cy="33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A6" w:rsidRDefault="00D248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10980" cy="3208562"/>
            <wp:effectExtent l="0" t="825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32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1350" cy="32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F4" w:rsidRDefault="00D341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того, как клей высохнет, можно приступать к декорированию тарелочки. Я декорировала гуашью. По желанию можно украсить</w:t>
      </w:r>
      <w:r w:rsidR="00765989"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65989"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>пайетками</w:t>
      </w:r>
      <w:proofErr w:type="spellEnd"/>
      <w:r w:rsidR="00765989" w:rsidRPr="00AB7700">
        <w:rPr>
          <w:rFonts w:ascii="Times New Roman" w:hAnsi="Times New Roman" w:cs="Times New Roman"/>
          <w:sz w:val="28"/>
          <w:szCs w:val="28"/>
          <w:shd w:val="clear" w:color="auto" w:fill="FFFFFF"/>
        </w:rPr>
        <w:t>, бусинами.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такая тарелочка получилась у меня.</w:t>
      </w:r>
      <w:bookmarkStart w:id="0" w:name="_GoBack"/>
      <w:bookmarkEnd w:id="0"/>
    </w:p>
    <w:p w:rsidR="00D341F4" w:rsidRPr="00AB7700" w:rsidRDefault="00D3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862" cy="3260780"/>
            <wp:effectExtent l="0" t="889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14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3884" cy="326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1F4" w:rsidRPr="00AB7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0AC5"/>
    <w:multiLevelType w:val="multilevel"/>
    <w:tmpl w:val="9274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6702CE"/>
    <w:multiLevelType w:val="multilevel"/>
    <w:tmpl w:val="83D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89"/>
    <w:rsid w:val="001B3C47"/>
    <w:rsid w:val="00756B12"/>
    <w:rsid w:val="00765989"/>
    <w:rsid w:val="00AB7700"/>
    <w:rsid w:val="00D248A6"/>
    <w:rsid w:val="00D3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1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dekupazh/242-dekupazh-tarelok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2020-04-07T07:55:00Z</dcterms:created>
  <dcterms:modified xsi:type="dcterms:W3CDTF">2020-04-07T09:40:00Z</dcterms:modified>
</cp:coreProperties>
</file>