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0A" w:rsidRDefault="0009420A" w:rsidP="0009420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09420A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Мастер - класс для родителей</w:t>
      </w:r>
    </w:p>
    <w:p w:rsidR="007F11CE" w:rsidRPr="0009420A" w:rsidRDefault="007F11CE" w:rsidP="007F11C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09420A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"Играйте с детьми в музыкальные игры"</w:t>
      </w:r>
    </w:p>
    <w:p w:rsidR="007F11CE" w:rsidRPr="0009420A" w:rsidRDefault="007F11CE" w:rsidP="0009420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09420A" w:rsidRPr="0009420A" w:rsidRDefault="0009420A" w:rsidP="000942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11CE">
        <w:rPr>
          <w:rFonts w:ascii="Times New Roman" w:eastAsia="Times New Roman" w:hAnsi="Times New Roman" w:cs="Times New Roman"/>
          <w:b/>
          <w:bCs/>
          <w:color w:val="000000"/>
          <w:spacing w:val="18"/>
          <w:sz w:val="32"/>
          <w:szCs w:val="32"/>
          <w:lang w:eastAsia="ru-RU"/>
        </w:rPr>
        <w:t>Автор:</w:t>
      </w:r>
      <w:r w:rsidRPr="007F11CE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eastAsia="ru-RU"/>
        </w:rPr>
        <w:t xml:space="preserve"> Воробьёва </w:t>
      </w:r>
      <w:proofErr w:type="spellStart"/>
      <w:r w:rsidRPr="007F11CE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eastAsia="ru-RU"/>
        </w:rPr>
        <w:t>Гелена</w:t>
      </w:r>
      <w:proofErr w:type="spellEnd"/>
      <w:r w:rsidRPr="007F11CE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eastAsia="ru-RU"/>
        </w:rPr>
        <w:t xml:space="preserve"> Геннадьевна</w:t>
      </w:r>
      <w:r w:rsidRPr="007F11C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Музыкальное воспитание должно осуществляться и в детском саду, и дома, начинать можно с самого раннего возраста. Этот возраст является наиболее подходящим для воспитания любви к музыке и для обучения умению слушать мелодию.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Музыка и музыкальные игры помогут развить многие способности и таланты ребят, положительно влиять на развитие и личностное становление дошкольника: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- музыкальные игры в большинстве своем </w:t>
      </w:r>
      <w:proofErr w:type="gramStart"/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подразумевают</w:t>
      </w:r>
      <w:proofErr w:type="gramEnd"/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наличие правил, которые </w:t>
      </w:r>
      <w:r w:rsidRPr="007F11CE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дисциплинируют дошкольника</w:t>
      </w: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;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proofErr w:type="gramStart"/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малыш </w:t>
      </w:r>
      <w:r w:rsidRPr="007F11CE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учится слушать и слышать музыку</w:t>
      </w: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становится более внимательными и сконцентрированным;</w:t>
      </w:r>
      <w:proofErr w:type="gramEnd"/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у двигающегося в такт музыке ребенка </w:t>
      </w:r>
      <w:r w:rsidRPr="007F11CE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развиваются ладовое и музыкально-ритмическое чувства,</w:t>
      </w: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а также взаимосвязь между ними.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F11CE">
        <w:rPr>
          <w:rFonts w:ascii="Times New Roman" w:eastAsia="Times New Roman" w:hAnsi="Times New Roman" w:cs="Times New Roman"/>
          <w:b/>
          <w:bCs/>
          <w:i/>
          <w:iCs/>
          <w:color w:val="231F20"/>
          <w:sz w:val="28"/>
          <w:szCs w:val="28"/>
          <w:lang w:eastAsia="ru-RU"/>
        </w:rPr>
        <w:t>Польза музыкальных игр для детей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Музыкальная игра способна доставить ребенку немалое удовольствие потому, что он: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наслаждается самой музыкой (</w:t>
      </w:r>
      <w:r w:rsidRPr="007F11CE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получает эстетическое удовольствие</w:t>
      </w: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);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имеет возможность </w:t>
      </w:r>
      <w:r w:rsidRPr="007F11CE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выражать свои эмоции</w:t>
      </w: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;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имеет возможность </w:t>
      </w:r>
      <w:r w:rsidRPr="007F11CE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двигаться</w:t>
      </w: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;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F11CE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- общается</w:t>
      </w: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с другими детьми и взрослыми в рамках игрового процесса (взаимодействие).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Компьютер и Интернет могут стать помощниками родителей в организации музыкальных игр дома. Во-первых, компьютер может заменить музыкальные инструменты, если никто в семье ими не владеет. Во-вторых, Интернет – это источник дидактической информации и идей. Хочу представить одну из них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F11CE">
        <w:rPr>
          <w:rFonts w:ascii="Times New Roman" w:eastAsia="Times New Roman" w:hAnsi="Times New Roman" w:cs="Times New Roman"/>
          <w:b/>
          <w:bCs/>
          <w:i/>
          <w:iCs/>
          <w:color w:val="231F20"/>
          <w:sz w:val="28"/>
          <w:szCs w:val="28"/>
          <w:lang w:eastAsia="ru-RU"/>
        </w:rPr>
        <w:lastRenderedPageBreak/>
        <w:t>«Семейный оркестр»</w:t>
      </w:r>
    </w:p>
    <w:p w:rsidR="0009420A" w:rsidRPr="0009420A" w:rsidRDefault="0009420A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Организуйте оркестр из самодельных музыкальных инструментов. Их можно изготовить из того, что ес</w:t>
      </w:r>
      <w:r w:rsid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ть дома. Положив в металлическую</w:t>
      </w: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банку из-под чая маленькие камешки, пуговицы или стеклянные шарики, вы получите музыкальный инструмент. Металлический звук уже есть, теперь нужно поискать небольшие кусочки дерева или деревянные предм</w:t>
      </w:r>
      <w:r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еты (например, деревянные  ложки</w:t>
      </w: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доску для сыра, деревянные формочки или прищепки для белья). Ударяя друг о друга двумя деревянными предметами, медленно или быстро, сильно или осторожно, вы извлекаете звуки, подходящие для танцевальной музыки.</w:t>
      </w:r>
    </w:p>
    <w:p w:rsidR="0009420A" w:rsidRPr="007F11CE" w:rsidRDefault="002A67C7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</w:t>
      </w:r>
      <w:r w:rsidR="0009420A"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ебенок</w:t>
      </w:r>
      <w:r w:rsidR="0009420A"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 </w:t>
      </w:r>
      <w:proofErr w:type="gramStart"/>
      <w:r w:rsidR="0009420A"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члены</w:t>
      </w:r>
      <w:proofErr w:type="gramEnd"/>
      <w:r w:rsidR="0009420A"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семьи могут распределить на </w:t>
      </w:r>
      <w:proofErr w:type="gramStart"/>
      <w:r w:rsidR="0009420A"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каком</w:t>
      </w:r>
      <w:proofErr w:type="gramEnd"/>
      <w:r w:rsidR="0009420A"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инструменте</w:t>
      </w:r>
      <w:r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должен играть каждый и выбрать дирижера, в</w:t>
      </w:r>
      <w:r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ключив музы</w:t>
      </w:r>
      <w:r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ку, </w:t>
      </w:r>
      <w:r w:rsidR="0009420A"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поддерживать ритм мелодии, играя на своих инструментах.</w:t>
      </w:r>
      <w:r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Музыку можно использовать любую: классическую, современную, детские известные песни. </w:t>
      </w:r>
      <w:r w:rsidR="0009420A"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А звуки оркес</w:t>
      </w:r>
      <w:r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тра вполне можно записать для последующего</w:t>
      </w:r>
      <w:r w:rsidR="0009420A" w:rsidRPr="0009420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прослушивания.</w:t>
      </w:r>
    </w:p>
    <w:p w:rsidR="002A67C7" w:rsidRDefault="002A67C7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F11C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Вашему вниманию предлагаю варианты самодеятельных инструментов.</w:t>
      </w:r>
    </w:p>
    <w:p w:rsidR="00746ED5" w:rsidRDefault="00746ED5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2171700" cy="3371849"/>
            <wp:effectExtent l="19050" t="0" r="0" b="0"/>
            <wp:docPr id="1" name="Рисунок 0" descr="image-2020-04-07 16_17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4-07 16_17_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92" cy="33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2190750" cy="3371389"/>
            <wp:effectExtent l="19050" t="0" r="0" b="0"/>
            <wp:docPr id="2" name="Рисунок 1" descr="image-2020-04-07 16_17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4-07 16_17_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3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5" w:rsidRDefault="00746ED5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t>Любые емкости,пластиковые бутылочки,баночки,коробочки,шейкеры с любым наполнительным материалом,которые видны на фото,а также горох,фасоль,орешки в шкорлупе и без.</w:t>
      </w:r>
    </w:p>
    <w:p w:rsidR="00746ED5" w:rsidRDefault="00D12713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lastRenderedPageBreak/>
        <w:drawing>
          <wp:inline distT="0" distB="0" distL="0" distR="0">
            <wp:extent cx="2276475" cy="3667125"/>
            <wp:effectExtent l="19050" t="0" r="9525" b="0"/>
            <wp:docPr id="3" name="Рисунок 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142" cy="36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3086100" cy="3248025"/>
            <wp:effectExtent l="19050" t="0" r="0" b="0"/>
            <wp:docPr id="4" name="Рисунок 3" descr="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13" w:rsidRDefault="00D12713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Деревянные ложки, </w:t>
      </w:r>
      <w:proofErr w:type="gramStart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думаю</w:t>
      </w:r>
      <w:proofErr w:type="gramEnd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имеются в каждой семье</w:t>
      </w:r>
      <w:r w:rsidR="00AB265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 Из прищепок можно смастерить вот такие разноцветные веселые трещотки.</w:t>
      </w:r>
    </w:p>
    <w:p w:rsidR="00AB2659" w:rsidRDefault="00AB2659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2276475" cy="3523306"/>
            <wp:effectExtent l="19050" t="0" r="9525" b="0"/>
            <wp:docPr id="5" name="Рисунок 4" descr="bce6656dcaf7bb7c3354e98047dbaa4a--bongo-drum-formula-c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e6656dcaf7bb7c3354e98047dbaa4a--bongo-drum-formula-can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128" cy="35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2286000" cy="3520652"/>
            <wp:effectExtent l="19050" t="0" r="0" b="0"/>
            <wp:docPr id="6" name="Рисунок 5" descr="image-2020-04-07 16_16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4-07 16_16_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675" cy="3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59" w:rsidRDefault="00AB2659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Барабанная установка. Пустые жестяные банки. Сверху </w:t>
      </w:r>
      <w:proofErr w:type="gramStart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натянуты</w:t>
      </w:r>
      <w:proofErr w:type="gramEnd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разноцветными шариками и закреплены скотчем.</w:t>
      </w:r>
    </w:p>
    <w:p w:rsidR="00AB2659" w:rsidRDefault="00AB2659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AB2659" w:rsidRDefault="00AB2659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lastRenderedPageBreak/>
        <w:drawing>
          <wp:inline distT="0" distB="0" distL="0" distR="0">
            <wp:extent cx="5311775" cy="6180455"/>
            <wp:effectExtent l="19050" t="0" r="3175" b="0"/>
            <wp:docPr id="7" name="Рисунок 6" descr="06786974fd7e22583ddde0912e81f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86974fd7e22583ddde0912e81fa1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63C" w:rsidRDefault="00C7163C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C7163C" w:rsidRDefault="00C7163C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C7163C" w:rsidRDefault="00C7163C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 трубочек для сока и коктейля очень несложная идея для губной гармошки, Дуйте в свое удовольствие!</w:t>
      </w:r>
    </w:p>
    <w:p w:rsidR="00C7163C" w:rsidRDefault="00C7163C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C7163C" w:rsidRDefault="00C7163C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C7163C" w:rsidRDefault="00C7163C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C7163C" w:rsidRDefault="00C7163C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lastRenderedPageBreak/>
        <w:drawing>
          <wp:inline distT="0" distB="0" distL="0" distR="0">
            <wp:extent cx="2343150" cy="3543300"/>
            <wp:effectExtent l="19050" t="0" r="0" b="0"/>
            <wp:docPr id="8" name="Рисунок 7" descr="image-2020-04-07 16_16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4-07 16_16_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867" cy="35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2276475" cy="3543299"/>
            <wp:effectExtent l="19050" t="0" r="0" b="0"/>
            <wp:docPr id="9" name="Рисунок 8" descr="image-2020-04-07 16_16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4-07 16_16_5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143" cy="35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63C" w:rsidRDefault="00C7163C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Шуршание листвы как вариант целлофановые, бумажные пакеты. Можно использовать и фольгу.</w:t>
      </w:r>
    </w:p>
    <w:p w:rsidR="00825B92" w:rsidRDefault="00C7163C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Обыкновенные колокольчики и звук хрустального бокала необыкновенная красота звучания</w:t>
      </w:r>
      <w:r w:rsidR="00825B9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</w:p>
    <w:p w:rsidR="00825B92" w:rsidRDefault="00825B92" w:rsidP="00825B92">
      <w:pPr>
        <w:tabs>
          <w:tab w:val="left" w:pos="4110"/>
        </w:tabs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Вот такие забавные у меня получились маракасы или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шумелки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ab/>
      </w:r>
    </w:p>
    <w:p w:rsidR="00825B92" w:rsidRDefault="00825B92" w:rsidP="00825B92">
      <w:pPr>
        <w:tabs>
          <w:tab w:val="left" w:pos="4110"/>
        </w:tabs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F11CE" w:rsidRDefault="00825B92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825B9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drawing>
          <wp:inline distT="0" distB="0" distL="0" distR="0">
            <wp:extent cx="2686050" cy="3143250"/>
            <wp:effectExtent l="19050" t="0" r="0" b="0"/>
            <wp:docPr id="11" name="Рисунок 9" descr="muzykalnye-instrument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ykalnye-instrumenty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302" cy="31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B92" w:rsidRDefault="00825B92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 xml:space="preserve">             </w:t>
      </w: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3819525" cy="6238875"/>
            <wp:effectExtent l="19050" t="0" r="9525" b="0"/>
            <wp:docPr id="13" name="Рисунок 12" descr="image-2020-04-07 16_13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4-07 16_13_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323" cy="6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1E" w:rsidRDefault="0096781E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96781E" w:rsidRDefault="0096781E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Просто рекомендую послушать дома звучание хрустальных бокалов с разнообразным переливом. Обратите внимание на то, что в каждом бокале количество воды лесенкой, вот от этого и зависит красота и </w:t>
      </w:r>
      <w:r w:rsidR="005330D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волшебство 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звука!</w:t>
      </w:r>
      <w:r w:rsidR="005330D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Как в сказке.</w:t>
      </w:r>
    </w:p>
    <w:p w:rsidR="005330DB" w:rsidRDefault="005330DB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3552825" cy="4972050"/>
            <wp:effectExtent l="19050" t="0" r="9525" b="0"/>
            <wp:docPr id="15" name="Рисунок 14" descr="image-2020-04-07 16_14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4-07 16_14_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428" cy="497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DB" w:rsidRDefault="005330DB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5330DB" w:rsidRDefault="005330DB" w:rsidP="005330DB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 еще, я смастерила вот такой интересный металлофон из ненужных ключей, который звучит как нежный, звонкий ручеек.</w:t>
      </w:r>
    </w:p>
    <w:p w:rsidR="007F11CE" w:rsidRDefault="007F11CE" w:rsidP="0009420A">
      <w:pPr>
        <w:spacing w:before="100" w:beforeAutospacing="1" w:after="100" w:afterAutospacing="1" w:line="36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1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Надеюсь, идеи окажутся полезными и, воплотившись, подарят Вам и Вашим детям массу удовольствия и хорошее настроение!</w:t>
      </w:r>
      <w:r w:rsidR="00533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Фантазируйте и творите на здоровье!</w:t>
      </w:r>
    </w:p>
    <w:p w:rsidR="005330DB" w:rsidRPr="005330DB" w:rsidRDefault="005330DB" w:rsidP="0009420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Ваш музыкальный руководитель Воробьёва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Гелена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Геннадьевна.</w:t>
      </w:r>
    </w:p>
    <w:p w:rsidR="002A67C7" w:rsidRPr="0009420A" w:rsidRDefault="002A67C7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</w:p>
    <w:p w:rsidR="007F11CE" w:rsidRDefault="007F11CE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7F11CE" w:rsidRDefault="007F11CE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7F11CE" w:rsidRDefault="007F11CE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7F11CE" w:rsidRDefault="007F11CE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7F11CE" w:rsidRDefault="007F11CE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7F11CE" w:rsidRDefault="007F11CE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5330DB" w:rsidRDefault="005330DB" w:rsidP="0009420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sectPr w:rsidR="005330DB" w:rsidSect="009E7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60074"/>
    <w:multiLevelType w:val="multilevel"/>
    <w:tmpl w:val="33189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20A"/>
    <w:rsid w:val="00093B60"/>
    <w:rsid w:val="0009420A"/>
    <w:rsid w:val="002A67C7"/>
    <w:rsid w:val="005330DB"/>
    <w:rsid w:val="00746ED5"/>
    <w:rsid w:val="007F11CE"/>
    <w:rsid w:val="00825B92"/>
    <w:rsid w:val="0096781E"/>
    <w:rsid w:val="009E7BA3"/>
    <w:rsid w:val="00AB2659"/>
    <w:rsid w:val="00C7163C"/>
    <w:rsid w:val="00D12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BA3"/>
  </w:style>
  <w:style w:type="paragraph" w:styleId="1">
    <w:name w:val="heading 1"/>
    <w:basedOn w:val="a"/>
    <w:link w:val="10"/>
    <w:uiPriority w:val="9"/>
    <w:qFormat/>
    <w:rsid w:val="000942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42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9420A"/>
    <w:rPr>
      <w:b/>
      <w:bCs/>
    </w:rPr>
  </w:style>
  <w:style w:type="character" w:styleId="a4">
    <w:name w:val="Hyperlink"/>
    <w:basedOn w:val="a0"/>
    <w:uiPriority w:val="99"/>
    <w:semiHidden/>
    <w:unhideWhenUsed/>
    <w:rsid w:val="0009420A"/>
    <w:rPr>
      <w:color w:val="0000FF"/>
      <w:u w:val="single"/>
    </w:rPr>
  </w:style>
  <w:style w:type="character" w:customStyle="1" w:styleId="date">
    <w:name w:val="date"/>
    <w:basedOn w:val="a0"/>
    <w:rsid w:val="0009420A"/>
  </w:style>
  <w:style w:type="paragraph" w:styleId="a5">
    <w:name w:val="Normal (Web)"/>
    <w:basedOn w:val="a"/>
    <w:uiPriority w:val="99"/>
    <w:semiHidden/>
    <w:unhideWhenUsed/>
    <w:rsid w:val="00094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9420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46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6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44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ADD97D-1CC9-4A97-8380-291FA855A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Гелена</dc:creator>
  <cp:lastModifiedBy>Гелена</cp:lastModifiedBy>
  <cp:revision>2</cp:revision>
  <dcterms:created xsi:type="dcterms:W3CDTF">2020-04-07T11:04:00Z</dcterms:created>
  <dcterms:modified xsi:type="dcterms:W3CDTF">2020-04-07T14:33:00Z</dcterms:modified>
</cp:coreProperties>
</file>